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工贸企业有限空间目录</w:t>
      </w:r>
    </w:p>
    <w:tbl>
      <w:tblPr>
        <w:tblStyle w:val="4"/>
        <w:tblW w:w="9549" w:type="dxa"/>
        <w:jc w:val="center"/>
        <w:tblInd w:w="-20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76"/>
        <w:gridCol w:w="1418"/>
        <w:gridCol w:w="6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行业名称</w:t>
            </w:r>
          </w:p>
        </w:tc>
        <w:tc>
          <w:tcPr>
            <w:tcW w:w="74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有限空间目录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冶金</w:t>
            </w:r>
          </w:p>
        </w:tc>
        <w:tc>
          <w:tcPr>
            <w:tcW w:w="7466" w:type="dxa"/>
            <w:gridSpan w:val="2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类炉窑如焦炉、预热炉、热风炉、高炉、转炉、电炉、精炼炉、加热炉、退火炉、矿热炉等；料仓、料斗、矿槽；储罐如燃料罐、铁水罐、钢水罐、中间罐、渣罐等；锅炉、烟道、除尘器、布袋除尘箱体；破碎机、磨机、一二次混合机、点火器、环冷风箱、冷矿筛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地坑如精炼炉地坑、铸造坑、泵坑等；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污水处理池（井）；地下或半地下配电室（使用六氟化硫作为绝缘气体的电控开关）、管井（廊）等；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煤气生产、净化（回收/捕集）、加压混合、储存、使用等设施涉及的罐（塔、柜）、风机房、除尘室等。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有色</w:t>
            </w:r>
          </w:p>
        </w:tc>
        <w:tc>
          <w:tcPr>
            <w:tcW w:w="7466" w:type="dxa"/>
            <w:gridSpan w:val="2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铸造炉、煅烧炉、石墨化炉辅助生产所需的其他炉体（保温炉、倾翻炉、电感应化铁炉）、回转窑、石灰炉、熔盐炉、余热锅炉等反应炉；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煤气站电捕集罐、锅炉、烟道、燃料储罐等；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电解槽、管道、电除尘器、车载储槽、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蒸汽缓冲器、压煮器、管道化溶出装置、蒸发器、脱硅机、压缩空气储罐、真空罐等压力容器、其他槽罐等；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收尘室、淋洗塔、井、坑（池）、下水道等。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建材</w:t>
            </w:r>
          </w:p>
        </w:tc>
        <w:tc>
          <w:tcPr>
            <w:tcW w:w="7466" w:type="dxa"/>
            <w:gridSpan w:val="2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煤气站电捕集罐、煤气发生炉、窑炉锅炉、喷雾干燥塔、储罐等；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煤粉库（地坑）等。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机械</w:t>
            </w:r>
          </w:p>
        </w:tc>
        <w:tc>
          <w:tcPr>
            <w:tcW w:w="7466" w:type="dxa"/>
            <w:gridSpan w:val="2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电镀（氧化）槽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酸碱槽、油槽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电泳</w:t>
            </w:r>
            <w:r>
              <w:rPr>
                <w:rFonts w:ascii="仿宋_GB2312" w:eastAsia="仿宋_GB2312"/>
                <w:sz w:val="28"/>
              </w:rPr>
              <w:t>槽</w:t>
            </w:r>
            <w:r>
              <w:rPr>
                <w:rFonts w:hint="eastAsia" w:ascii="仿宋_GB2312" w:eastAsia="仿宋_GB2312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浸</w:t>
            </w:r>
            <w:r>
              <w:rPr>
                <w:rFonts w:hint="eastAsia" w:ascii="仿宋_GB2312" w:eastAsia="仿宋_GB2312"/>
                <w:sz w:val="28"/>
              </w:rPr>
              <w:t>漆槽；储料仓、</w:t>
            </w:r>
            <w:r>
              <w:rPr>
                <w:rFonts w:ascii="仿宋_GB2312" w:eastAsia="仿宋_GB2312"/>
                <w:sz w:val="28"/>
              </w:rPr>
              <w:t>贮罐、</w:t>
            </w:r>
            <w:r>
              <w:rPr>
                <w:rFonts w:hint="eastAsia" w:ascii="仿宋_GB2312" w:eastAsia="仿宋_GB2312"/>
                <w:sz w:val="28"/>
              </w:rPr>
              <w:t>塔(釜)、油</w:t>
            </w:r>
            <w:r>
              <w:rPr>
                <w:rFonts w:ascii="仿宋_GB2312" w:eastAsia="仿宋_GB2312"/>
                <w:sz w:val="28"/>
              </w:rPr>
              <w:t>罐</w:t>
            </w:r>
            <w:r>
              <w:rPr>
                <w:rFonts w:hint="eastAsia" w:ascii="仿宋_GB2312" w:eastAsia="仿宋_GB2312"/>
                <w:sz w:val="28"/>
              </w:rPr>
              <w:t>；</w:t>
            </w:r>
            <w:r>
              <w:rPr>
                <w:rFonts w:ascii="仿宋_GB2312" w:eastAsia="仿宋_GB2312"/>
                <w:sz w:val="28"/>
              </w:rPr>
              <w:t>锅炉</w:t>
            </w:r>
            <w:r>
              <w:rPr>
                <w:rFonts w:hint="eastAsia" w:ascii="仿宋_GB2312" w:eastAsia="仿宋_GB2312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压力容器、管道、烟道</w:t>
            </w:r>
            <w:r>
              <w:rPr>
                <w:rFonts w:hint="eastAsia" w:ascii="仿宋_GB2312" w:eastAsia="仿宋_GB2312"/>
                <w:sz w:val="28"/>
              </w:rPr>
              <w:t>；冲天炉、工频炉、加热炉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燃气（电）干燥炉、</w:t>
            </w:r>
            <w:r>
              <w:rPr>
                <w:rFonts w:ascii="仿宋_GB2312" w:eastAsia="仿宋_GB2312"/>
                <w:sz w:val="28"/>
              </w:rPr>
              <w:t>保护气氛热处理炉</w:t>
            </w:r>
            <w:r>
              <w:rPr>
                <w:rFonts w:hint="eastAsia" w:ascii="仿宋_GB2312" w:eastAsia="仿宋_GB2312"/>
                <w:sz w:val="28"/>
              </w:rPr>
              <w:t>、助燃（可燃）气体汇流排等；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地下室、地下管道、地下仓库、</w:t>
            </w:r>
            <w:r>
              <w:rPr>
                <w:rFonts w:ascii="仿宋_GB2312" w:eastAsia="仿宋_GB2312"/>
                <w:sz w:val="28"/>
              </w:rPr>
              <w:t>地坑、污水池（井）、下水道</w:t>
            </w:r>
            <w:r>
              <w:rPr>
                <w:rFonts w:hint="eastAsia" w:ascii="仿宋_GB2312" w:eastAsia="仿宋_GB2312"/>
                <w:sz w:val="28"/>
              </w:rPr>
              <w:t>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喷漆室、</w:t>
            </w:r>
            <w:r>
              <w:rPr>
                <w:rFonts w:ascii="仿宋_GB2312" w:eastAsia="仿宋_GB2312"/>
                <w:sz w:val="28"/>
              </w:rPr>
              <w:t>垃圾站、</w:t>
            </w:r>
            <w:r>
              <w:rPr>
                <w:rFonts w:hint="eastAsia" w:ascii="仿宋_GB2312" w:eastAsia="仿宋_GB2312"/>
                <w:sz w:val="28"/>
              </w:rPr>
              <w:t>发动机试验室、探伤室、煤气转供站等。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轻工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农副食品加工业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原材料仓、恒温库、速冻库（箱）、浸出罐、分离罐、浓缩罐、维持罐、腌制池、储油罐、浸出罐、污水池（沟、槽）等。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食品制造业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原材料仓、浸出罐、分离罐、浓缩罐、糖化罐、层流罐、调浆罐、发酵罐、种子罐、流加糖罐、维持罐、消泡沫剂罐、中和桶（池）、脱色桶、结晶罐、奶罐、液氨罐、污水池（沟、槽）、蒸发罐、浓缩罐、分离罐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盐液池、水处理池、蒸发脱水干燥房等。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酒、饮料和精制茶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制造业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糖化罐、酒母罐、发酵罐（池）、储酒罐、酸碱罐等、沼气池、污水池（沟、槽）、原材料罐、贮糖罐、高压均质机、干燥塔、烤炉、过滤罐等；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冷库、原材料仓、沼气池、污水池（沟、槽）等。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皮革、毛皮、羽毛制品和制鞋业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转鼓、污水池（沟、槽）等。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造纸和纸制品业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蒸煮塔、水力碎浆机、蒸球、预浸器、分离器、喷放仓、木片仓、预蒸仓、反应仓、氧漂塔、漂白塔、转鼓、浆池、卸料塔、流浆箱、烘缸、汽提塔、黑液槽、碱炉、汽鼓、汽包、澄清器、消化器、石灰回转窑、碱回收（罐、炉、克化设施等）、污水池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化学原料和化学制品业（涂料油墨颜料、日用化学品）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原材料罐、配料锅、喷放仓、喷粉塔、反应釜、污水池等。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橡胶和塑料制品业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粉碎回收容器、搅拌混合罐等。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非金属矿物制品业（日用玻璃、陶瓷制品）</w:t>
            </w:r>
          </w:p>
        </w:tc>
        <w:tc>
          <w:tcPr>
            <w:tcW w:w="604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煤气发生炉、污水池、炉窑、燃煤窑炉、隧道窑、玻璃窑炉、退火炉等。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纺织</w:t>
            </w:r>
          </w:p>
        </w:tc>
        <w:tc>
          <w:tcPr>
            <w:tcW w:w="7466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清梳联合机、浆</w:t>
            </w:r>
            <w:r>
              <w:rPr>
                <w:rFonts w:ascii="仿宋_GB2312" w:eastAsia="仿宋_GB2312"/>
                <w:sz w:val="28"/>
              </w:rPr>
              <w:t>染联合机、退煮漂联合机、轧染联合机、热熔染色联合机、碱减量机、液流染色机、气流染色机、经轴染色机、筒子纱染色机、绞纱喷射染色机、绞纱箱式染色机、筒子纱射频烘干机、绞纱烘干机、成衣染色机、散毛染色机、散毛烘干机、罐蒸机</w:t>
            </w:r>
            <w:r>
              <w:rPr>
                <w:rFonts w:hint="eastAsia" w:ascii="仿宋_GB2312" w:eastAsia="仿宋_GB2312"/>
                <w:sz w:val="28"/>
              </w:rPr>
              <w:t>等纺织专业</w:t>
            </w:r>
            <w:r>
              <w:rPr>
                <w:rFonts w:ascii="仿宋_GB2312" w:eastAsia="仿宋_GB2312"/>
                <w:sz w:val="28"/>
              </w:rPr>
              <w:t>设备</w:t>
            </w:r>
            <w:r>
              <w:rPr>
                <w:rFonts w:hint="eastAsia" w:ascii="仿宋_GB2312" w:eastAsia="仿宋_GB2312"/>
                <w:sz w:val="28"/>
              </w:rPr>
              <w:t>，以及锅炉等；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除尘地沟（道）、化粪池、蓄</w:t>
            </w:r>
            <w:r>
              <w:rPr>
                <w:rFonts w:ascii="仿宋_GB2312" w:eastAsia="仿宋_GB2312"/>
                <w:sz w:val="28"/>
              </w:rPr>
              <w:t>水池</w:t>
            </w:r>
            <w:r>
              <w:rPr>
                <w:rFonts w:hint="eastAsia" w:ascii="仿宋_GB2312" w:eastAsia="仿宋_GB2312"/>
                <w:sz w:val="28"/>
              </w:rPr>
              <w:t>、窨井、电缆沟、电梯井道等；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纺织空调室、空调系统送回风道、除尘室、滤尘室、消防水箱（池）等</w:t>
            </w:r>
            <w:r>
              <w:rPr>
                <w:rFonts w:ascii="仿宋_GB2312" w:eastAsia="仿宋_GB2312"/>
                <w:sz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烟草</w:t>
            </w:r>
          </w:p>
        </w:tc>
        <w:tc>
          <w:tcPr>
            <w:tcW w:w="7466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烘丝筒、润叶（梗）筒、加香（料）筒、滚筒干燥机、浸渍器、流化床、真空回潮机、烟丝膨胀焚烧炉、箱式储丝（叶、梗）柜、消防水塔（水箱）、锅炉、省煤器锅炉排烟管道、软水箱、除氧水箱、热力除氧器钠离子交换塔、中央空调风柜（风管）除尘器、香精香料配制罐、以及有检修人孔的二氧化碳储罐、空压分气缸、真空罐、蒸汽分汽缸、储油罐等；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化粪池、下水管道、地下水池（含消防、生产、生活、排污、中水）、污水处理水池、地下电缆沟地下室（含泵房、操作间、配电间、蒸汽凝结水回收间）、管道阀门井等；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烟道（排油烟、锅炉排烟）、冷库、电梯井道等。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商贸</w:t>
            </w:r>
          </w:p>
        </w:tc>
        <w:tc>
          <w:tcPr>
            <w:tcW w:w="74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窨井、下水管道、管道阀门井、电梯井道、储罐、锅炉、污水井等。</w:t>
            </w:r>
          </w:p>
        </w:tc>
      </w:tr>
    </w:tbl>
    <w:p>
      <w:pPr>
        <w:spacing w:line="560" w:lineRule="exact"/>
        <w:rPr>
          <w:rFonts w:ascii="仿宋_GB2312" w:eastAsia="仿宋_GB2312"/>
        </w:rPr>
      </w:pPr>
      <w:r>
        <w:rPr>
          <w:rFonts w:hint="eastAsia" w:ascii="仿宋_GB2312" w:eastAsia="仿宋_GB2312"/>
          <w:b/>
          <w:sz w:val="28"/>
        </w:rPr>
        <w:t>注：</w:t>
      </w:r>
      <w:r>
        <w:rPr>
          <w:rFonts w:hint="eastAsia" w:ascii="仿宋_GB2312" w:eastAsia="仿宋_GB2312"/>
          <w:sz w:val="28"/>
        </w:rPr>
        <w:t>本目录中所称有限空间，是指封闭或者部分封闭，出入口较为狭窄，作业人员不能长时间在内工作，自然通风不良，易造成有毒有害、易燃易爆物质积聚或者含氧量不足的空间。</w:t>
      </w:r>
    </w:p>
    <w:p>
      <w:pPr>
        <w:spacing w:line="240" w:lineRule="exact"/>
      </w:pPr>
    </w:p>
    <w:p>
      <w:pPr>
        <w:spacing w:line="240" w:lineRule="exact"/>
        <w:sectPr>
          <w:footerReference r:id="rId3" w:type="default"/>
          <w:pgSz w:w="11906" w:h="16838"/>
          <w:pgMar w:top="1701" w:right="1474" w:bottom="1701" w:left="1474" w:header="851" w:footer="822" w:gutter="0"/>
          <w:pgNumType w:fmt="numberInDash"/>
          <w:cols w:space="0" w:num="1"/>
          <w:docGrid w:type="linesAndChars" w:linePitch="584" w:charSpace="-3885"/>
        </w:sectPr>
      </w:pPr>
    </w:p>
    <w:p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yOJCgvQEAAGMDAAAOAAAAAAAAAAEAIAAAAB4BAABkcnMvZTJvRG9jLnhtbFBLBQYAAAAA&#10;BgAGAFkBAABN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73E3F"/>
    <w:rsid w:val="1B673E3F"/>
    <w:rsid w:val="672505A6"/>
    <w:rsid w:val="7E8D5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2018-03-19T08:48:00Z</dcterms:created>
  <dc:creator>lenovo</dc:creator>
  <cp:lastModifiedBy>lenovo</cp:lastModifiedBy>
  <dcterms:modified xsi:type="dcterms:W3CDTF">2018-03-19T08:49:28Z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