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25" w:rsidRPr="001A5025" w:rsidRDefault="001A5025" w:rsidP="001A5025">
      <w:pPr>
        <w:jc w:val="center"/>
        <w:rPr>
          <w:rFonts w:asciiTheme="minorEastAsia" w:hAnsiTheme="minorEastAsia"/>
          <w:sz w:val="44"/>
          <w:szCs w:val="44"/>
        </w:rPr>
      </w:pPr>
    </w:p>
    <w:p w:rsidR="00DC72DA" w:rsidRDefault="001A5025" w:rsidP="001A5025">
      <w:pPr>
        <w:jc w:val="center"/>
        <w:rPr>
          <w:rFonts w:asciiTheme="minorEastAsia" w:hAnsiTheme="minorEastAsia"/>
          <w:sz w:val="44"/>
          <w:szCs w:val="44"/>
        </w:rPr>
      </w:pPr>
      <w:r w:rsidRPr="001A5025">
        <w:rPr>
          <w:rFonts w:asciiTheme="minorEastAsia" w:hAnsiTheme="minorEastAsia" w:hint="eastAsia"/>
          <w:sz w:val="44"/>
          <w:szCs w:val="44"/>
        </w:rPr>
        <w:t>渭南市</w:t>
      </w:r>
      <w:r w:rsidR="00DC72DA">
        <w:rPr>
          <w:rFonts w:asciiTheme="minorEastAsia" w:hAnsiTheme="minorEastAsia" w:hint="eastAsia"/>
          <w:sz w:val="44"/>
          <w:szCs w:val="44"/>
        </w:rPr>
        <w:t>安</w:t>
      </w:r>
      <w:r w:rsidR="00ED7DF4">
        <w:rPr>
          <w:rFonts w:asciiTheme="minorEastAsia" w:hAnsiTheme="minorEastAsia" w:hint="eastAsia"/>
          <w:sz w:val="44"/>
          <w:szCs w:val="44"/>
        </w:rPr>
        <w:t>全生产</w:t>
      </w:r>
      <w:r w:rsidR="00DC72DA">
        <w:rPr>
          <w:rFonts w:asciiTheme="minorEastAsia" w:hAnsiTheme="minorEastAsia" w:hint="eastAsia"/>
          <w:sz w:val="44"/>
          <w:szCs w:val="44"/>
        </w:rPr>
        <w:t>监</w:t>
      </w:r>
      <w:r w:rsidR="00ED7DF4">
        <w:rPr>
          <w:rFonts w:asciiTheme="minorEastAsia" w:hAnsiTheme="minorEastAsia" w:hint="eastAsia"/>
          <w:sz w:val="44"/>
          <w:szCs w:val="44"/>
        </w:rPr>
        <w:t>督管理</w:t>
      </w:r>
      <w:r w:rsidR="00DC72DA">
        <w:rPr>
          <w:rFonts w:asciiTheme="minorEastAsia" w:hAnsiTheme="minorEastAsia" w:hint="eastAsia"/>
          <w:sz w:val="44"/>
          <w:szCs w:val="44"/>
        </w:rPr>
        <w:t>局</w:t>
      </w:r>
    </w:p>
    <w:p w:rsidR="009D49F4" w:rsidRPr="001A5025" w:rsidRDefault="0044213C" w:rsidP="001A5025">
      <w:pPr>
        <w:jc w:val="center"/>
        <w:rPr>
          <w:rFonts w:asciiTheme="minorEastAsia" w:hAnsiTheme="minorEastAsia"/>
          <w:sz w:val="44"/>
          <w:szCs w:val="44"/>
        </w:rPr>
      </w:pPr>
      <w:r>
        <w:rPr>
          <w:rFonts w:asciiTheme="minorEastAsia" w:hAnsiTheme="minorEastAsia" w:hint="eastAsia"/>
          <w:sz w:val="44"/>
          <w:szCs w:val="44"/>
        </w:rPr>
        <w:t>关于</w:t>
      </w:r>
      <w:r w:rsidR="001A5025" w:rsidRPr="001A5025">
        <w:rPr>
          <w:rFonts w:asciiTheme="minorEastAsia" w:hAnsiTheme="minorEastAsia" w:hint="eastAsia"/>
          <w:sz w:val="44"/>
          <w:szCs w:val="44"/>
        </w:rPr>
        <w:t>行政许可中介服务事项清单</w:t>
      </w:r>
      <w:r>
        <w:rPr>
          <w:rFonts w:asciiTheme="minorEastAsia" w:hAnsiTheme="minorEastAsia" w:hint="eastAsia"/>
          <w:sz w:val="44"/>
          <w:szCs w:val="44"/>
        </w:rPr>
        <w:t>的</w:t>
      </w:r>
      <w:r w:rsidR="001A5025" w:rsidRPr="001A5025">
        <w:rPr>
          <w:rFonts w:asciiTheme="minorEastAsia" w:hAnsiTheme="minorEastAsia" w:hint="eastAsia"/>
          <w:sz w:val="44"/>
          <w:szCs w:val="44"/>
        </w:rPr>
        <w:t>公</w:t>
      </w:r>
      <w:r w:rsidR="00B96798">
        <w:rPr>
          <w:rFonts w:asciiTheme="minorEastAsia" w:hAnsiTheme="minorEastAsia" w:hint="eastAsia"/>
          <w:sz w:val="44"/>
          <w:szCs w:val="44"/>
        </w:rPr>
        <w:t>告</w:t>
      </w:r>
    </w:p>
    <w:p w:rsidR="001A5025" w:rsidRDefault="001A5025" w:rsidP="001A5025">
      <w:pPr>
        <w:jc w:val="center"/>
        <w:rPr>
          <w:rFonts w:ascii="仿宋" w:eastAsia="仿宋" w:hAnsi="仿宋"/>
          <w:sz w:val="44"/>
          <w:szCs w:val="44"/>
        </w:rPr>
      </w:pPr>
    </w:p>
    <w:p w:rsidR="001A5025" w:rsidRDefault="001A5025" w:rsidP="00715866">
      <w:pPr>
        <w:ind w:firstLineChars="200" w:firstLine="640"/>
        <w:jc w:val="left"/>
        <w:rPr>
          <w:rFonts w:ascii="仿宋" w:eastAsia="仿宋" w:hAnsi="仿宋"/>
          <w:sz w:val="32"/>
          <w:szCs w:val="32"/>
        </w:rPr>
      </w:pPr>
      <w:r>
        <w:rPr>
          <w:rFonts w:ascii="仿宋" w:eastAsia="仿宋" w:hAnsi="仿宋" w:hint="eastAsia"/>
          <w:sz w:val="32"/>
          <w:szCs w:val="32"/>
        </w:rPr>
        <w:t>为了落实行政许可中介服务事项清单制度，进一步深化行政</w:t>
      </w:r>
      <w:r w:rsidR="00DC72DA">
        <w:rPr>
          <w:rFonts w:ascii="仿宋" w:eastAsia="仿宋" w:hAnsi="仿宋" w:hint="eastAsia"/>
          <w:sz w:val="32"/>
          <w:szCs w:val="32"/>
        </w:rPr>
        <w:t>审批制度改革，促进中介服务市场健康</w:t>
      </w:r>
      <w:r>
        <w:rPr>
          <w:rFonts w:ascii="仿宋" w:eastAsia="仿宋" w:hAnsi="仿宋" w:hint="eastAsia"/>
          <w:sz w:val="32"/>
          <w:szCs w:val="32"/>
        </w:rPr>
        <w:t>发展、减轻企业和群众负担。根据渭南市人民政府办公室关于印发市级行政许可中介服务事项清单的通知（渭政办发</w:t>
      </w:r>
      <w:r w:rsidRPr="001A5025">
        <w:rPr>
          <w:rFonts w:ascii="仿宋" w:eastAsia="仿宋" w:hAnsi="仿宋"/>
          <w:sz w:val="32"/>
          <w:szCs w:val="32"/>
        </w:rPr>
        <w:t>〔</w:t>
      </w:r>
      <w:r w:rsidRPr="001A5025">
        <w:rPr>
          <w:rFonts w:ascii="仿宋" w:eastAsia="仿宋" w:hAnsi="仿宋" w:hint="eastAsia"/>
          <w:sz w:val="32"/>
          <w:szCs w:val="32"/>
        </w:rPr>
        <w:t>2017</w:t>
      </w:r>
      <w:r w:rsidRPr="001A5025">
        <w:rPr>
          <w:rFonts w:ascii="仿宋" w:eastAsia="仿宋" w:hAnsi="仿宋"/>
          <w:sz w:val="32"/>
          <w:szCs w:val="32"/>
        </w:rPr>
        <w:t>〕</w:t>
      </w:r>
      <w:r>
        <w:rPr>
          <w:rFonts w:ascii="仿宋" w:eastAsia="仿宋" w:hAnsi="仿宋" w:hint="eastAsia"/>
          <w:sz w:val="32"/>
          <w:szCs w:val="32"/>
        </w:rPr>
        <w:t>83号），经认真梳理</w:t>
      </w:r>
      <w:r w:rsidR="00DC72DA">
        <w:rPr>
          <w:rFonts w:ascii="仿宋" w:eastAsia="仿宋" w:hAnsi="仿宋" w:hint="eastAsia"/>
          <w:sz w:val="32"/>
          <w:szCs w:val="32"/>
        </w:rPr>
        <w:t>，市安监局</w:t>
      </w:r>
      <w:r w:rsidR="00ED7DF4">
        <w:rPr>
          <w:rFonts w:ascii="仿宋" w:eastAsia="仿宋" w:hAnsi="仿宋" w:hint="eastAsia"/>
          <w:sz w:val="32"/>
          <w:szCs w:val="32"/>
        </w:rPr>
        <w:t>现</w:t>
      </w:r>
      <w:r w:rsidR="00DC72DA">
        <w:rPr>
          <w:rFonts w:ascii="仿宋" w:eastAsia="仿宋" w:hAnsi="仿宋" w:hint="eastAsia"/>
          <w:sz w:val="32"/>
          <w:szCs w:val="32"/>
        </w:rPr>
        <w:t>有行政许可中介服务事项11项，</w:t>
      </w:r>
      <w:r w:rsidR="0044122D">
        <w:rPr>
          <w:rFonts w:ascii="仿宋" w:eastAsia="仿宋" w:hAnsi="仿宋" w:hint="eastAsia"/>
          <w:sz w:val="32"/>
          <w:szCs w:val="32"/>
        </w:rPr>
        <w:t>现予以公</w:t>
      </w:r>
      <w:r w:rsidR="00B96798">
        <w:rPr>
          <w:rFonts w:ascii="仿宋" w:eastAsia="仿宋" w:hAnsi="仿宋" w:hint="eastAsia"/>
          <w:sz w:val="32"/>
          <w:szCs w:val="32"/>
        </w:rPr>
        <w:t>告</w:t>
      </w:r>
      <w:r w:rsidR="0044122D">
        <w:rPr>
          <w:rFonts w:ascii="仿宋" w:eastAsia="仿宋" w:hAnsi="仿宋" w:hint="eastAsia"/>
          <w:sz w:val="32"/>
          <w:szCs w:val="32"/>
        </w:rPr>
        <w:t>。</w:t>
      </w:r>
    </w:p>
    <w:p w:rsidR="00CA2C56" w:rsidRPr="00B96798" w:rsidRDefault="00CA2C56" w:rsidP="00715866">
      <w:pPr>
        <w:ind w:firstLineChars="200" w:firstLine="640"/>
        <w:jc w:val="left"/>
        <w:rPr>
          <w:rFonts w:ascii="仿宋" w:eastAsia="仿宋" w:hAnsi="仿宋"/>
          <w:sz w:val="32"/>
          <w:szCs w:val="32"/>
        </w:rPr>
      </w:pPr>
    </w:p>
    <w:p w:rsidR="0044122D" w:rsidRDefault="0044122D" w:rsidP="00715866">
      <w:pPr>
        <w:ind w:firstLineChars="200" w:firstLine="640"/>
        <w:jc w:val="left"/>
        <w:rPr>
          <w:rFonts w:ascii="仿宋" w:eastAsia="仿宋" w:hAnsi="仿宋"/>
          <w:sz w:val="32"/>
          <w:szCs w:val="32"/>
        </w:rPr>
      </w:pPr>
      <w:r>
        <w:rPr>
          <w:rFonts w:ascii="仿宋" w:eastAsia="仿宋" w:hAnsi="仿宋" w:hint="eastAsia"/>
          <w:sz w:val="32"/>
          <w:szCs w:val="32"/>
        </w:rPr>
        <w:t>附件：</w:t>
      </w:r>
      <w:r w:rsidR="00DC72DA">
        <w:rPr>
          <w:rFonts w:ascii="仿宋" w:eastAsia="仿宋" w:hAnsi="仿宋" w:hint="eastAsia"/>
          <w:sz w:val="32"/>
          <w:szCs w:val="32"/>
        </w:rPr>
        <w:t>渭南市安监局行政许可中介服务事项清单</w:t>
      </w:r>
    </w:p>
    <w:p w:rsidR="00DC72DA" w:rsidRDefault="00DC72DA" w:rsidP="00715866">
      <w:pPr>
        <w:ind w:firstLineChars="200" w:firstLine="640"/>
        <w:jc w:val="left"/>
        <w:rPr>
          <w:rFonts w:ascii="仿宋" w:eastAsia="仿宋" w:hAnsi="仿宋"/>
          <w:sz w:val="32"/>
          <w:szCs w:val="32"/>
        </w:rPr>
      </w:pPr>
    </w:p>
    <w:p w:rsidR="00DC72DA" w:rsidRDefault="00DC72DA" w:rsidP="00715866">
      <w:pPr>
        <w:ind w:firstLineChars="200" w:firstLine="640"/>
        <w:jc w:val="left"/>
        <w:rPr>
          <w:rFonts w:ascii="仿宋" w:eastAsia="仿宋" w:hAnsi="仿宋"/>
          <w:sz w:val="32"/>
          <w:szCs w:val="32"/>
        </w:rPr>
      </w:pPr>
    </w:p>
    <w:p w:rsidR="00DC72DA" w:rsidRDefault="00ED7DF4" w:rsidP="00ED7DF4">
      <w:pPr>
        <w:ind w:firstLineChars="1000" w:firstLine="3200"/>
        <w:jc w:val="left"/>
        <w:rPr>
          <w:rFonts w:ascii="仿宋" w:eastAsia="仿宋" w:hAnsi="仿宋"/>
          <w:sz w:val="32"/>
          <w:szCs w:val="32"/>
        </w:rPr>
      </w:pPr>
      <w:r>
        <w:rPr>
          <w:rFonts w:ascii="仿宋" w:eastAsia="仿宋" w:hAnsi="仿宋" w:hint="eastAsia"/>
          <w:sz w:val="32"/>
          <w:szCs w:val="32"/>
        </w:rPr>
        <w:t>渭南市安全生产监督管理</w:t>
      </w:r>
      <w:r w:rsidR="00DC72DA">
        <w:rPr>
          <w:rFonts w:ascii="仿宋" w:eastAsia="仿宋" w:hAnsi="仿宋" w:hint="eastAsia"/>
          <w:sz w:val="32"/>
          <w:szCs w:val="32"/>
        </w:rPr>
        <w:t>局</w:t>
      </w:r>
    </w:p>
    <w:p w:rsidR="00DC72DA" w:rsidRPr="0044122D" w:rsidRDefault="00DC72DA" w:rsidP="00ED7DF4">
      <w:pPr>
        <w:ind w:firstLineChars="1200" w:firstLine="3840"/>
        <w:jc w:val="left"/>
        <w:rPr>
          <w:rFonts w:ascii="仿宋" w:eastAsia="仿宋" w:hAnsi="仿宋"/>
          <w:sz w:val="32"/>
          <w:szCs w:val="32"/>
        </w:rPr>
      </w:pPr>
      <w:r>
        <w:rPr>
          <w:rFonts w:ascii="仿宋" w:eastAsia="仿宋" w:hAnsi="仿宋" w:hint="eastAsia"/>
          <w:sz w:val="32"/>
          <w:szCs w:val="32"/>
        </w:rPr>
        <w:t>2017年</w:t>
      </w:r>
      <w:r w:rsidR="00ED7DF4">
        <w:rPr>
          <w:rFonts w:ascii="仿宋" w:eastAsia="仿宋" w:hAnsi="仿宋" w:hint="eastAsia"/>
          <w:sz w:val="32"/>
          <w:szCs w:val="32"/>
        </w:rPr>
        <w:t>8月1</w:t>
      </w:r>
      <w:r>
        <w:rPr>
          <w:rFonts w:ascii="仿宋" w:eastAsia="仿宋" w:hAnsi="仿宋" w:hint="eastAsia"/>
          <w:sz w:val="32"/>
          <w:szCs w:val="32"/>
        </w:rPr>
        <w:t>日</w:t>
      </w:r>
    </w:p>
    <w:sectPr w:rsidR="00DC72DA" w:rsidRPr="0044122D" w:rsidSect="009D49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568" w:rsidRDefault="00C05568" w:rsidP="001A5025">
      <w:r>
        <w:separator/>
      </w:r>
    </w:p>
  </w:endnote>
  <w:endnote w:type="continuationSeparator" w:id="1">
    <w:p w:rsidR="00C05568" w:rsidRDefault="00C05568" w:rsidP="001A5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568" w:rsidRDefault="00C05568" w:rsidP="001A5025">
      <w:r>
        <w:separator/>
      </w:r>
    </w:p>
  </w:footnote>
  <w:footnote w:type="continuationSeparator" w:id="1">
    <w:p w:rsidR="00C05568" w:rsidRDefault="00C05568" w:rsidP="001A50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5025"/>
    <w:rsid w:val="00075581"/>
    <w:rsid w:val="001A5025"/>
    <w:rsid w:val="0044122D"/>
    <w:rsid w:val="0044213C"/>
    <w:rsid w:val="00715866"/>
    <w:rsid w:val="009D49F4"/>
    <w:rsid w:val="00B96798"/>
    <w:rsid w:val="00C05568"/>
    <w:rsid w:val="00CA2C56"/>
    <w:rsid w:val="00DC72DA"/>
    <w:rsid w:val="00ED7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9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5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5025"/>
    <w:rPr>
      <w:sz w:val="18"/>
      <w:szCs w:val="18"/>
    </w:rPr>
  </w:style>
  <w:style w:type="paragraph" w:styleId="a4">
    <w:name w:val="footer"/>
    <w:basedOn w:val="a"/>
    <w:link w:val="Char0"/>
    <w:uiPriority w:val="99"/>
    <w:semiHidden/>
    <w:unhideWhenUsed/>
    <w:rsid w:val="001A50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502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Words>
  <Characters>187</Characters>
  <Application>Microsoft Office Word</Application>
  <DocSecurity>0</DocSecurity>
  <Lines>1</Lines>
  <Paragraphs>1</Paragraphs>
  <ScaleCrop>false</ScaleCrop>
  <Company/>
  <LinksUpToDate>false</LinksUpToDate>
  <CharactersWithSpaces>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anjianju</dc:creator>
  <cp:keywords/>
  <dc:description/>
  <cp:lastModifiedBy>anjianju</cp:lastModifiedBy>
  <cp:revision>8</cp:revision>
  <dcterms:created xsi:type="dcterms:W3CDTF">2017-08-01T03:10:00Z</dcterms:created>
  <dcterms:modified xsi:type="dcterms:W3CDTF">2017-08-01T06:52:00Z</dcterms:modified>
</cp:coreProperties>
</file>